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18188" w14:textId="7BAE2179" w:rsidR="006F2311" w:rsidRPr="00673763" w:rsidRDefault="009C78E4" w:rsidP="000C311B">
      <w:pPr>
        <w:pBdr>
          <w:bottom w:val="single" w:sz="6" w:space="0" w:color="auto"/>
        </w:pBdr>
        <w:outlineLvl w:val="0"/>
        <w:rPr>
          <w:rFonts w:ascii="Slimbach LT" w:hAnsi="Slimbach LT"/>
          <w:sz w:val="28"/>
          <w:lang w:val="de-AT"/>
        </w:rPr>
      </w:pPr>
      <w:r w:rsidRPr="00673763">
        <w:rPr>
          <w:rFonts w:ascii="Slimbach LT" w:hAnsi="Slimbach LT"/>
          <w:b/>
          <w:sz w:val="28"/>
          <w:lang w:val="de-AT"/>
        </w:rPr>
        <w:t>PRE</w:t>
      </w:r>
      <w:r w:rsidR="00A00ED0" w:rsidRPr="00673763">
        <w:rPr>
          <w:rFonts w:ascii="Slimbach LT" w:hAnsi="Slimbach LT"/>
          <w:b/>
          <w:sz w:val="28"/>
          <w:lang w:val="de-AT"/>
        </w:rPr>
        <w:t>FA</w:t>
      </w:r>
      <w:r w:rsidR="00A00ED0" w:rsidRPr="00673763">
        <w:rPr>
          <w:rFonts w:ascii="Slimbach LT" w:hAnsi="Slimbach LT"/>
          <w:sz w:val="28"/>
          <w:lang w:val="de-AT"/>
        </w:rPr>
        <w:t>/</w:t>
      </w:r>
      <w:r w:rsidR="000C311B" w:rsidRPr="00673763">
        <w:rPr>
          <w:rFonts w:ascii="Slimbach LT" w:hAnsi="Slimbach LT"/>
          <w:sz w:val="28"/>
          <w:lang w:val="de-AT"/>
        </w:rPr>
        <w:t>Pressemeldung</w:t>
      </w:r>
      <w:r w:rsidR="00484005" w:rsidRPr="00673763">
        <w:rPr>
          <w:rFonts w:ascii="Slimbach LT" w:hAnsi="Slimbach LT"/>
          <w:sz w:val="28"/>
          <w:lang w:val="de-AT"/>
        </w:rPr>
        <w:t>,</w:t>
      </w:r>
      <w:r w:rsidR="003E4DE8" w:rsidRPr="00673763">
        <w:rPr>
          <w:rFonts w:ascii="Slimbach LT" w:hAnsi="Slimbach LT"/>
          <w:sz w:val="28"/>
          <w:lang w:val="de-AT"/>
        </w:rPr>
        <w:t xml:space="preserve"> </w:t>
      </w:r>
      <w:r w:rsidR="000A3D51">
        <w:rPr>
          <w:rFonts w:ascii="Slimbach LT" w:hAnsi="Slimbach LT"/>
          <w:sz w:val="28"/>
          <w:lang w:val="de-AT"/>
        </w:rPr>
        <w:t>Jänner</w:t>
      </w:r>
      <w:r w:rsidR="003E4DE8" w:rsidRPr="00673763">
        <w:rPr>
          <w:rFonts w:ascii="Slimbach LT" w:hAnsi="Slimbach LT"/>
          <w:sz w:val="28"/>
          <w:lang w:val="de-AT"/>
        </w:rPr>
        <w:t xml:space="preserve"> 201</w:t>
      </w:r>
      <w:r w:rsidR="009B0232">
        <w:rPr>
          <w:rFonts w:ascii="Slimbach LT" w:hAnsi="Slimbach LT"/>
          <w:sz w:val="28"/>
          <w:lang w:val="de-AT"/>
        </w:rPr>
        <w:t>9</w:t>
      </w:r>
      <w:bookmarkStart w:id="0" w:name="_GoBack"/>
      <w:bookmarkEnd w:id="0"/>
    </w:p>
    <w:p w14:paraId="5A32F195" w14:textId="77777777" w:rsidR="00243A1A" w:rsidRPr="000C311B" w:rsidRDefault="00243A1A" w:rsidP="000C311B">
      <w:pPr>
        <w:spacing w:after="0"/>
        <w:jc w:val="both"/>
        <w:rPr>
          <w:rFonts w:ascii="ITC Slimbach LT CE Book" w:hAnsi="ITC Slimbach LT CE Book"/>
        </w:rPr>
      </w:pPr>
    </w:p>
    <w:p w14:paraId="7830DBD4" w14:textId="6F5A01EA" w:rsidR="001B22E7" w:rsidRPr="001B22E7" w:rsidRDefault="001B22E7" w:rsidP="00693B35">
      <w:pPr>
        <w:rPr>
          <w:rFonts w:ascii="Slimbach LT" w:hAnsi="Slimbach LT"/>
          <w:b/>
          <w:bCs/>
          <w:sz w:val="28"/>
          <w:szCs w:val="28"/>
        </w:rPr>
      </w:pPr>
      <w:r>
        <w:rPr>
          <w:rFonts w:ascii="Slimbach LT" w:hAnsi="Slimbach LT"/>
          <w:b/>
          <w:bCs/>
          <w:sz w:val="36"/>
        </w:rPr>
        <w:t xml:space="preserve">PREFArenzen: </w:t>
      </w:r>
      <w:r w:rsidRPr="001B22E7">
        <w:rPr>
          <w:rFonts w:ascii="Slimbach LT" w:hAnsi="Slimbach LT"/>
          <w:b/>
          <w:bCs/>
          <w:sz w:val="36"/>
        </w:rPr>
        <w:t>Architektur</w:t>
      </w:r>
      <w:r>
        <w:rPr>
          <w:rFonts w:ascii="Slimbach LT" w:hAnsi="Slimbach LT"/>
          <w:b/>
          <w:bCs/>
          <w:sz w:val="36"/>
        </w:rPr>
        <w:t>-B</w:t>
      </w:r>
      <w:r w:rsidRPr="001B22E7">
        <w:rPr>
          <w:rFonts w:ascii="Slimbach LT" w:hAnsi="Slimbach LT"/>
          <w:b/>
          <w:bCs/>
          <w:sz w:val="36"/>
        </w:rPr>
        <w:t xml:space="preserve">uch </w:t>
      </w:r>
      <w:r w:rsidR="00064F78">
        <w:rPr>
          <w:rFonts w:ascii="Slimbach LT" w:hAnsi="Slimbach LT"/>
          <w:b/>
          <w:bCs/>
          <w:sz w:val="36"/>
        </w:rPr>
        <w:t>mit</w:t>
      </w:r>
      <w:r w:rsidR="00064F78" w:rsidRPr="001B22E7">
        <w:rPr>
          <w:rFonts w:ascii="Slimbach LT" w:hAnsi="Slimbach LT"/>
          <w:b/>
          <w:bCs/>
          <w:sz w:val="36"/>
        </w:rPr>
        <w:t xml:space="preserve"> </w:t>
      </w:r>
      <w:r w:rsidRPr="001B22E7">
        <w:rPr>
          <w:rFonts w:ascii="Slimbach LT" w:hAnsi="Slimbach LT"/>
          <w:b/>
          <w:bCs/>
          <w:sz w:val="36"/>
        </w:rPr>
        <w:t xml:space="preserve">außergewöhnlichen Objekten </w:t>
      </w:r>
      <w:r>
        <w:rPr>
          <w:rFonts w:ascii="Slimbach LT" w:hAnsi="Slimbach LT"/>
          <w:b/>
          <w:bCs/>
          <w:sz w:val="36"/>
        </w:rPr>
        <w:t>aus ganz Europa</w:t>
      </w:r>
      <w:r>
        <w:rPr>
          <w:rFonts w:ascii="Slimbach LT" w:hAnsi="Slimbach LT"/>
          <w:b/>
          <w:bCs/>
          <w:sz w:val="36"/>
        </w:rPr>
        <w:br/>
      </w:r>
    </w:p>
    <w:p w14:paraId="5DB38109" w14:textId="31A73086" w:rsidR="001B22E7" w:rsidRDefault="000C311B" w:rsidP="00693B35">
      <w:pPr>
        <w:rPr>
          <w:rFonts w:ascii="Slimbach LT" w:hAnsi="Slimbach LT"/>
          <w:bCs/>
          <w:sz w:val="24"/>
          <w:szCs w:val="24"/>
        </w:rPr>
      </w:pPr>
      <w:r w:rsidRPr="00673763">
        <w:rPr>
          <w:rFonts w:ascii="Slimbach LT" w:hAnsi="Slimbach LT"/>
          <w:bCs/>
          <w:sz w:val="24"/>
          <w:szCs w:val="24"/>
        </w:rPr>
        <w:t>Marktl,</w:t>
      </w:r>
      <w:r w:rsidR="00E76527" w:rsidRPr="00673763">
        <w:rPr>
          <w:rFonts w:ascii="Slimbach LT" w:hAnsi="Slimbach LT"/>
          <w:bCs/>
          <w:sz w:val="24"/>
          <w:szCs w:val="24"/>
        </w:rPr>
        <w:t xml:space="preserve"> </w:t>
      </w:r>
      <w:r w:rsidR="0036271C">
        <w:rPr>
          <w:rFonts w:ascii="Slimbach LT" w:hAnsi="Slimbach LT"/>
          <w:bCs/>
          <w:sz w:val="24"/>
          <w:szCs w:val="24"/>
        </w:rPr>
        <w:t xml:space="preserve">im </w:t>
      </w:r>
      <w:r w:rsidR="0096692F">
        <w:rPr>
          <w:rFonts w:ascii="Slimbach LT" w:hAnsi="Slimbach LT"/>
          <w:bCs/>
          <w:sz w:val="24"/>
          <w:szCs w:val="24"/>
        </w:rPr>
        <w:t>Jänner</w:t>
      </w:r>
      <w:r w:rsidRPr="00673763">
        <w:rPr>
          <w:rFonts w:ascii="Slimbach LT" w:hAnsi="Slimbach LT"/>
          <w:bCs/>
          <w:sz w:val="24"/>
          <w:szCs w:val="24"/>
        </w:rPr>
        <w:t xml:space="preserve"> 201</w:t>
      </w:r>
      <w:r w:rsidR="0096692F">
        <w:rPr>
          <w:rFonts w:ascii="Slimbach LT" w:hAnsi="Slimbach LT"/>
          <w:bCs/>
          <w:sz w:val="24"/>
          <w:szCs w:val="24"/>
        </w:rPr>
        <w:t>9</w:t>
      </w:r>
      <w:r w:rsidRPr="00673763">
        <w:rPr>
          <w:rFonts w:ascii="Slimbach LT" w:hAnsi="Slimbach LT"/>
          <w:bCs/>
          <w:sz w:val="24"/>
          <w:szCs w:val="24"/>
        </w:rPr>
        <w:t xml:space="preserve"> – </w:t>
      </w:r>
      <w:r w:rsidR="001B22E7">
        <w:rPr>
          <w:rFonts w:ascii="Slimbach LT" w:hAnsi="Slimbach LT"/>
          <w:bCs/>
          <w:sz w:val="24"/>
          <w:szCs w:val="24"/>
        </w:rPr>
        <w:t>Mit den PREFArenzen präsentiert der Dach- und Fassadenspezialist zwölf außergewöhnliche Objekte aus ganz Europa, die mit PREFA</w:t>
      </w:r>
      <w:r w:rsidR="00064F78">
        <w:rPr>
          <w:rFonts w:ascii="Slimbach LT" w:hAnsi="Slimbach LT"/>
          <w:bCs/>
          <w:sz w:val="24"/>
          <w:szCs w:val="24"/>
        </w:rPr>
        <w:t xml:space="preserve"> </w:t>
      </w:r>
      <w:r w:rsidR="001B22E7">
        <w:rPr>
          <w:rFonts w:ascii="Slimbach LT" w:hAnsi="Slimbach LT"/>
          <w:bCs/>
          <w:sz w:val="24"/>
          <w:szCs w:val="24"/>
        </w:rPr>
        <w:t>Material</w:t>
      </w:r>
      <w:r w:rsidR="00064F78">
        <w:rPr>
          <w:rFonts w:ascii="Slimbach LT" w:hAnsi="Slimbach LT"/>
          <w:bCs/>
          <w:sz w:val="24"/>
          <w:szCs w:val="24"/>
        </w:rPr>
        <w:t>ien</w:t>
      </w:r>
      <w:r w:rsidR="001B22E7">
        <w:rPr>
          <w:rFonts w:ascii="Slimbach LT" w:hAnsi="Slimbach LT"/>
          <w:bCs/>
          <w:sz w:val="24"/>
          <w:szCs w:val="24"/>
        </w:rPr>
        <w:t xml:space="preserve"> umgesetzt wurden. Die PREFArenzen und die Menschen dahinter werden in einem 90</w:t>
      </w:r>
      <w:r w:rsidR="00064F78">
        <w:rPr>
          <w:rFonts w:ascii="Slimbach LT" w:hAnsi="Slimbach LT"/>
          <w:bCs/>
          <w:sz w:val="24"/>
          <w:szCs w:val="24"/>
        </w:rPr>
        <w:t xml:space="preserve"> </w:t>
      </w:r>
      <w:r w:rsidR="001B22E7">
        <w:rPr>
          <w:rFonts w:ascii="Slimbach LT" w:hAnsi="Slimbach LT"/>
          <w:bCs/>
          <w:sz w:val="24"/>
          <w:szCs w:val="24"/>
        </w:rPr>
        <w:t>Seiten</w:t>
      </w:r>
      <w:r w:rsidR="00064F78">
        <w:rPr>
          <w:rFonts w:ascii="Slimbach LT" w:hAnsi="Slimbach LT"/>
          <w:bCs/>
          <w:sz w:val="24"/>
          <w:szCs w:val="24"/>
        </w:rPr>
        <w:t xml:space="preserve"> </w:t>
      </w:r>
      <w:r w:rsidR="001B22E7">
        <w:rPr>
          <w:rFonts w:ascii="Slimbach LT" w:hAnsi="Slimbach LT"/>
          <w:bCs/>
          <w:sz w:val="24"/>
          <w:szCs w:val="24"/>
        </w:rPr>
        <w:t xml:space="preserve">starken Buch präsentiert und inszeniert. „Die PREFArenzen sind ganz besondere Objekte, deshalb geben wir ihnen auch einen ganz besonderen Rahmen“, erzählt Leopold Pasquali, Geschäftsführer von PREFA. </w:t>
      </w:r>
    </w:p>
    <w:p w14:paraId="15CD9CAE" w14:textId="3A3D049C" w:rsidR="00693B35" w:rsidRDefault="001B22E7" w:rsidP="00693B35">
      <w:pPr>
        <w:rPr>
          <w:rFonts w:ascii="Slimbach LT" w:hAnsi="Slimbach LT"/>
          <w:bCs/>
          <w:sz w:val="24"/>
          <w:szCs w:val="24"/>
        </w:rPr>
      </w:pPr>
      <w:r>
        <w:rPr>
          <w:rFonts w:ascii="Slimbach LT" w:hAnsi="Slimbach LT"/>
          <w:bCs/>
          <w:sz w:val="24"/>
          <w:szCs w:val="24"/>
        </w:rPr>
        <w:t>Für die PREFArenzen 2019 gab es über 300 Bewerber aus allen 22 PREFA Ländern. Eine Jury aus Experten, Architekten und PREFA</w:t>
      </w:r>
      <w:r w:rsidR="00064F78">
        <w:rPr>
          <w:rFonts w:ascii="Slimbach LT" w:hAnsi="Slimbach LT"/>
          <w:bCs/>
          <w:sz w:val="24"/>
          <w:szCs w:val="24"/>
        </w:rPr>
        <w:t xml:space="preserve"> </w:t>
      </w:r>
      <w:r>
        <w:rPr>
          <w:rFonts w:ascii="Slimbach LT" w:hAnsi="Slimbach LT"/>
          <w:bCs/>
          <w:sz w:val="24"/>
          <w:szCs w:val="24"/>
        </w:rPr>
        <w:t xml:space="preserve">Mitarbeitern hat dann die Auswahl für das Architektur-Buch getroffen. „Unser Ziel ist es, die Breite der Anwendungsgebiete, aber auch die Kreativität der Künstler und die Professionalität der Umsetzer zu zeigen. Unsere Message: Das </w:t>
      </w:r>
      <w:r w:rsidR="00064F78">
        <w:rPr>
          <w:rFonts w:ascii="Slimbach LT" w:hAnsi="Slimbach LT"/>
          <w:bCs/>
          <w:sz w:val="24"/>
          <w:szCs w:val="24"/>
        </w:rPr>
        <w:t>a</w:t>
      </w:r>
      <w:r>
        <w:rPr>
          <w:rFonts w:ascii="Slimbach LT" w:hAnsi="Slimbach LT"/>
          <w:bCs/>
          <w:sz w:val="24"/>
          <w:szCs w:val="24"/>
        </w:rPr>
        <w:t>lles und noch viel mehr ist mit PREFA möglich“, erzählt Rainer Neubacher, Marketing</w:t>
      </w:r>
      <w:r w:rsidR="00064F78">
        <w:rPr>
          <w:rFonts w:ascii="Slimbach LT" w:hAnsi="Slimbach LT"/>
          <w:bCs/>
          <w:sz w:val="24"/>
          <w:szCs w:val="24"/>
        </w:rPr>
        <w:t>l</w:t>
      </w:r>
      <w:r>
        <w:rPr>
          <w:rFonts w:ascii="Slimbach LT" w:hAnsi="Slimbach LT"/>
          <w:bCs/>
          <w:sz w:val="24"/>
          <w:szCs w:val="24"/>
        </w:rPr>
        <w:t xml:space="preserve">eiter bei PREFA und verantwortlich für die Umsetzung des Mega-Projekts, das heuer zum </w:t>
      </w:r>
      <w:r w:rsidR="00064F78">
        <w:rPr>
          <w:rFonts w:ascii="Slimbach LT" w:hAnsi="Slimbach LT"/>
          <w:bCs/>
          <w:sz w:val="24"/>
          <w:szCs w:val="24"/>
        </w:rPr>
        <w:t>fünften</w:t>
      </w:r>
      <w:r>
        <w:rPr>
          <w:rFonts w:ascii="Slimbach LT" w:hAnsi="Slimbach LT"/>
          <w:bCs/>
          <w:sz w:val="24"/>
          <w:szCs w:val="24"/>
        </w:rPr>
        <w:t xml:space="preserve"> Mal erscheint. </w:t>
      </w:r>
    </w:p>
    <w:p w14:paraId="193051D3" w14:textId="35B7F8EE" w:rsidR="001B22E7" w:rsidRDefault="001B22E7" w:rsidP="00693B35">
      <w:pPr>
        <w:rPr>
          <w:rFonts w:ascii="Slimbach LT" w:hAnsi="Slimbach LT"/>
          <w:bCs/>
          <w:sz w:val="24"/>
          <w:szCs w:val="24"/>
        </w:rPr>
      </w:pPr>
      <w:r>
        <w:rPr>
          <w:rFonts w:ascii="Slimbach LT" w:hAnsi="Slimbach LT"/>
          <w:bCs/>
          <w:sz w:val="24"/>
          <w:szCs w:val="24"/>
        </w:rPr>
        <w:t>„Wir kommen historisch von der Funktionalität, aber die Formen, die Bauweisen und der Einsatz von Materialien hat sich in den letzten Jahren radikal verändert. Wir möchten Architekten auf Aluminium aufmerksam machen</w:t>
      </w:r>
      <w:r w:rsidR="00064F78">
        <w:rPr>
          <w:rFonts w:ascii="Slimbach LT" w:hAnsi="Slimbach LT"/>
          <w:bCs/>
          <w:sz w:val="24"/>
          <w:szCs w:val="24"/>
        </w:rPr>
        <w:t>,</w:t>
      </w:r>
      <w:r>
        <w:rPr>
          <w:rFonts w:ascii="Slimbach LT" w:hAnsi="Slimbach LT"/>
          <w:bCs/>
          <w:sz w:val="24"/>
          <w:szCs w:val="24"/>
        </w:rPr>
        <w:t xml:space="preserve"> </w:t>
      </w:r>
      <w:r w:rsidR="00064F78">
        <w:rPr>
          <w:rFonts w:ascii="Slimbach LT" w:hAnsi="Slimbach LT"/>
          <w:bCs/>
          <w:sz w:val="24"/>
          <w:szCs w:val="24"/>
        </w:rPr>
        <w:t xml:space="preserve">wir </w:t>
      </w:r>
      <w:r>
        <w:rPr>
          <w:rFonts w:ascii="Slimbach LT" w:hAnsi="Slimbach LT"/>
          <w:bCs/>
          <w:sz w:val="24"/>
          <w:szCs w:val="24"/>
        </w:rPr>
        <w:t xml:space="preserve">schätzen den Exkurs mit ihnen wie mit den Handwerkern“, beschreibt Pasquali die Hintergründe. </w:t>
      </w:r>
    </w:p>
    <w:p w14:paraId="40F78D5D" w14:textId="04C45190" w:rsidR="001B22E7" w:rsidRDefault="001B22E7" w:rsidP="00693B35">
      <w:pPr>
        <w:rPr>
          <w:rFonts w:ascii="Slimbach LT" w:hAnsi="Slimbach LT"/>
          <w:bCs/>
          <w:sz w:val="24"/>
          <w:szCs w:val="24"/>
        </w:rPr>
      </w:pPr>
      <w:r w:rsidRPr="001B22E7">
        <w:rPr>
          <w:rFonts w:ascii="Slimbach LT" w:hAnsi="Slimbach LT"/>
          <w:b/>
          <w:bCs/>
          <w:sz w:val="24"/>
          <w:szCs w:val="24"/>
        </w:rPr>
        <w:t xml:space="preserve">Von </w:t>
      </w:r>
      <w:r>
        <w:rPr>
          <w:rFonts w:ascii="Slimbach LT" w:hAnsi="Slimbach LT"/>
          <w:b/>
          <w:bCs/>
          <w:sz w:val="24"/>
          <w:szCs w:val="24"/>
        </w:rPr>
        <w:t xml:space="preserve">La </w:t>
      </w:r>
      <w:proofErr w:type="spellStart"/>
      <w:r>
        <w:rPr>
          <w:rFonts w:ascii="Slimbach LT" w:hAnsi="Slimbach LT"/>
          <w:b/>
          <w:bCs/>
          <w:sz w:val="24"/>
          <w:szCs w:val="24"/>
        </w:rPr>
        <w:t>D</w:t>
      </w:r>
      <w:r w:rsidR="00064F78">
        <w:rPr>
          <w:rFonts w:ascii="Slimbach LT" w:hAnsi="Slimbach LT"/>
          <w:b/>
          <w:bCs/>
          <w:sz w:val="24"/>
          <w:szCs w:val="24"/>
        </w:rPr>
        <w:t>é</w:t>
      </w:r>
      <w:r>
        <w:rPr>
          <w:rFonts w:ascii="Slimbach LT" w:hAnsi="Slimbach LT"/>
          <w:b/>
          <w:bCs/>
          <w:sz w:val="24"/>
          <w:szCs w:val="24"/>
        </w:rPr>
        <w:t>fense</w:t>
      </w:r>
      <w:proofErr w:type="spellEnd"/>
      <w:r>
        <w:rPr>
          <w:rFonts w:ascii="Slimbach LT" w:hAnsi="Slimbach LT"/>
          <w:b/>
          <w:bCs/>
          <w:sz w:val="24"/>
          <w:szCs w:val="24"/>
        </w:rPr>
        <w:t xml:space="preserve"> </w:t>
      </w:r>
      <w:r w:rsidRPr="001B22E7">
        <w:rPr>
          <w:rFonts w:ascii="Slimbach LT" w:hAnsi="Slimbach LT"/>
          <w:b/>
          <w:bCs/>
          <w:sz w:val="24"/>
          <w:szCs w:val="24"/>
        </w:rPr>
        <w:t xml:space="preserve">Paris bis </w:t>
      </w:r>
      <w:r>
        <w:rPr>
          <w:rFonts w:ascii="Slimbach LT" w:hAnsi="Slimbach LT"/>
          <w:b/>
          <w:bCs/>
          <w:sz w:val="24"/>
          <w:szCs w:val="24"/>
        </w:rPr>
        <w:t>zum Einfamilienhaus im Trentino</w:t>
      </w:r>
      <w:r>
        <w:rPr>
          <w:rFonts w:ascii="Slimbach LT" w:hAnsi="Slimbach LT"/>
          <w:b/>
          <w:bCs/>
          <w:sz w:val="24"/>
          <w:szCs w:val="24"/>
        </w:rPr>
        <w:br/>
      </w:r>
      <w:r>
        <w:rPr>
          <w:rFonts w:ascii="Slimbach LT" w:hAnsi="Slimbach LT"/>
          <w:bCs/>
          <w:sz w:val="24"/>
          <w:szCs w:val="24"/>
        </w:rPr>
        <w:t xml:space="preserve">Die PREFArenzen präsentieren auch heuer wieder die gesamte Breite: Mit dabei sind die Korb-Etagen von </w:t>
      </w:r>
      <w:r w:rsidR="00FE5B38">
        <w:rPr>
          <w:rFonts w:ascii="Slimbach LT" w:hAnsi="Slimbach LT"/>
          <w:bCs/>
          <w:sz w:val="24"/>
          <w:szCs w:val="24"/>
        </w:rPr>
        <w:t>den</w:t>
      </w:r>
      <w:r>
        <w:rPr>
          <w:rFonts w:ascii="Slimbach LT" w:hAnsi="Slimbach LT"/>
          <w:bCs/>
          <w:sz w:val="24"/>
          <w:szCs w:val="24"/>
        </w:rPr>
        <w:t xml:space="preserve"> Architektur-Büro</w:t>
      </w:r>
      <w:r w:rsidR="00FE5B38">
        <w:rPr>
          <w:rFonts w:ascii="Slimbach LT" w:hAnsi="Slimbach LT"/>
          <w:bCs/>
          <w:sz w:val="24"/>
          <w:szCs w:val="24"/>
        </w:rPr>
        <w:t>s</w:t>
      </w:r>
      <w:r>
        <w:rPr>
          <w:rFonts w:ascii="Slimbach LT" w:hAnsi="Slimbach LT"/>
          <w:bCs/>
          <w:sz w:val="24"/>
          <w:szCs w:val="24"/>
        </w:rPr>
        <w:t xml:space="preserve"> BEHF </w:t>
      </w:r>
      <w:proofErr w:type="spellStart"/>
      <w:r w:rsidR="00FE5B38">
        <w:rPr>
          <w:rFonts w:ascii="Slimbach LT" w:hAnsi="Slimbach LT"/>
          <w:bCs/>
          <w:sz w:val="24"/>
          <w:szCs w:val="24"/>
        </w:rPr>
        <w:t>Architects</w:t>
      </w:r>
      <w:proofErr w:type="spellEnd"/>
      <w:r w:rsidR="00FE5B38">
        <w:rPr>
          <w:rFonts w:ascii="Slimbach LT" w:hAnsi="Slimbach LT"/>
          <w:bCs/>
          <w:sz w:val="24"/>
          <w:szCs w:val="24"/>
        </w:rPr>
        <w:t xml:space="preserve"> &amp; MITTERMAIR Architekten </w:t>
      </w:r>
      <w:r>
        <w:rPr>
          <w:rFonts w:ascii="Slimbach LT" w:hAnsi="Slimbach LT"/>
          <w:bCs/>
          <w:sz w:val="24"/>
          <w:szCs w:val="24"/>
        </w:rPr>
        <w:t>in der Wiener Innenstadt, die mit dem tschechischen Architektur-Preis ausgezeichnete Sporthalle vor den Toren Prags der jungen Architekten von SPORADICAL, die Neugestaltung der Inselhalle in Lindau vom Münchner Architekturbüro Auer Weber, die Berg- und Talstation der Seilbahn auf die Rigi in der Schweiz, die Umgestaltung eines Bürogebäudes aus den 70er</w:t>
      </w:r>
      <w:r w:rsidR="00064F78">
        <w:rPr>
          <w:rFonts w:ascii="Slimbach LT" w:hAnsi="Slimbach LT"/>
          <w:bCs/>
          <w:sz w:val="24"/>
          <w:szCs w:val="24"/>
        </w:rPr>
        <w:t>-</w:t>
      </w:r>
      <w:r>
        <w:rPr>
          <w:rFonts w:ascii="Slimbach LT" w:hAnsi="Slimbach LT"/>
          <w:bCs/>
          <w:sz w:val="24"/>
          <w:szCs w:val="24"/>
        </w:rPr>
        <w:t>Jahren zur „</w:t>
      </w:r>
      <w:proofErr w:type="spellStart"/>
      <w:r>
        <w:rPr>
          <w:rFonts w:ascii="Slimbach LT" w:hAnsi="Slimbach LT"/>
          <w:bCs/>
          <w:sz w:val="24"/>
          <w:szCs w:val="24"/>
        </w:rPr>
        <w:t>Black</w:t>
      </w:r>
      <w:r w:rsidR="00064F78">
        <w:rPr>
          <w:rFonts w:ascii="Slimbach LT" w:hAnsi="Slimbach LT"/>
          <w:bCs/>
          <w:sz w:val="24"/>
          <w:szCs w:val="24"/>
        </w:rPr>
        <w:t>p</w:t>
      </w:r>
      <w:r>
        <w:rPr>
          <w:rFonts w:ascii="Slimbach LT" w:hAnsi="Slimbach LT"/>
          <w:bCs/>
          <w:sz w:val="24"/>
          <w:szCs w:val="24"/>
        </w:rPr>
        <w:t>earl</w:t>
      </w:r>
      <w:proofErr w:type="spellEnd"/>
      <w:r>
        <w:rPr>
          <w:rFonts w:ascii="Slimbach LT" w:hAnsi="Slimbach LT"/>
          <w:bCs/>
          <w:sz w:val="24"/>
          <w:szCs w:val="24"/>
        </w:rPr>
        <w:t xml:space="preserve">“ im Pariser Business </w:t>
      </w:r>
      <w:proofErr w:type="spellStart"/>
      <w:r>
        <w:rPr>
          <w:rFonts w:ascii="Slimbach LT" w:hAnsi="Slimbach LT"/>
          <w:bCs/>
          <w:sz w:val="24"/>
          <w:szCs w:val="24"/>
        </w:rPr>
        <w:t>Distri</w:t>
      </w:r>
      <w:r w:rsidR="00064F78">
        <w:rPr>
          <w:rFonts w:ascii="Slimbach LT" w:hAnsi="Slimbach LT"/>
          <w:bCs/>
          <w:sz w:val="24"/>
          <w:szCs w:val="24"/>
        </w:rPr>
        <w:t>c</w:t>
      </w:r>
      <w:r>
        <w:rPr>
          <w:rFonts w:ascii="Slimbach LT" w:hAnsi="Slimbach LT"/>
          <w:bCs/>
          <w:sz w:val="24"/>
          <w:szCs w:val="24"/>
        </w:rPr>
        <w:t>t</w:t>
      </w:r>
      <w:proofErr w:type="spellEnd"/>
      <w:r>
        <w:rPr>
          <w:rFonts w:ascii="Slimbach LT" w:hAnsi="Slimbach LT"/>
          <w:bCs/>
          <w:sz w:val="24"/>
          <w:szCs w:val="24"/>
        </w:rPr>
        <w:t xml:space="preserve"> La </w:t>
      </w:r>
      <w:proofErr w:type="spellStart"/>
      <w:r>
        <w:rPr>
          <w:rFonts w:ascii="Slimbach LT" w:hAnsi="Slimbach LT"/>
          <w:bCs/>
          <w:sz w:val="24"/>
          <w:szCs w:val="24"/>
        </w:rPr>
        <w:t>D</w:t>
      </w:r>
      <w:r w:rsidR="00064F78">
        <w:rPr>
          <w:rFonts w:ascii="Slimbach LT" w:hAnsi="Slimbach LT"/>
          <w:bCs/>
          <w:sz w:val="24"/>
          <w:szCs w:val="24"/>
        </w:rPr>
        <w:t>é</w:t>
      </w:r>
      <w:r>
        <w:rPr>
          <w:rFonts w:ascii="Slimbach LT" w:hAnsi="Slimbach LT"/>
          <w:bCs/>
          <w:sz w:val="24"/>
          <w:szCs w:val="24"/>
        </w:rPr>
        <w:t>fense</w:t>
      </w:r>
      <w:proofErr w:type="spellEnd"/>
      <w:r>
        <w:rPr>
          <w:rFonts w:ascii="Slimbach LT" w:hAnsi="Slimbach LT"/>
          <w:bCs/>
          <w:sz w:val="24"/>
          <w:szCs w:val="24"/>
        </w:rPr>
        <w:t>, aber auch außergewöhnliche Einfam</w:t>
      </w:r>
      <w:r w:rsidR="00064F78">
        <w:rPr>
          <w:rFonts w:ascii="Slimbach LT" w:hAnsi="Slimbach LT"/>
          <w:bCs/>
          <w:sz w:val="24"/>
          <w:szCs w:val="24"/>
        </w:rPr>
        <w:t>i</w:t>
      </w:r>
      <w:r>
        <w:rPr>
          <w:rFonts w:ascii="Slimbach LT" w:hAnsi="Slimbach LT"/>
          <w:bCs/>
          <w:sz w:val="24"/>
          <w:szCs w:val="24"/>
        </w:rPr>
        <w:t xml:space="preserve">lienhäuser in Linz, Dölsach und im Trentino, ebenso wie eine „Insel-Idylle“ im Industrieviertel von Budapest. Besondere Aufmerksamkeit gibt es für die Projekte im Norden: Susanne </w:t>
      </w:r>
      <w:proofErr w:type="spellStart"/>
      <w:r>
        <w:rPr>
          <w:rFonts w:ascii="Slimbach LT" w:hAnsi="Slimbach LT"/>
          <w:bCs/>
          <w:sz w:val="24"/>
          <w:szCs w:val="24"/>
        </w:rPr>
        <w:t>Aniba</w:t>
      </w:r>
      <w:proofErr w:type="spellEnd"/>
      <w:r>
        <w:rPr>
          <w:rFonts w:ascii="Slimbach LT" w:hAnsi="Slimbach LT"/>
          <w:bCs/>
          <w:sz w:val="24"/>
          <w:szCs w:val="24"/>
        </w:rPr>
        <w:t xml:space="preserve"> und ihre Kollegen von Attika haben in Amsterdam Wohnhäuser </w:t>
      </w:r>
      <w:r>
        <w:rPr>
          <w:rFonts w:ascii="Slimbach LT" w:hAnsi="Slimbach LT"/>
          <w:bCs/>
          <w:sz w:val="24"/>
          <w:szCs w:val="24"/>
        </w:rPr>
        <w:lastRenderedPageBreak/>
        <w:t>direkt auf das Wasser gebaut, im Stadt</w:t>
      </w:r>
      <w:r w:rsidR="00064F78">
        <w:rPr>
          <w:rFonts w:ascii="Slimbach LT" w:hAnsi="Slimbach LT"/>
          <w:bCs/>
          <w:sz w:val="24"/>
          <w:szCs w:val="24"/>
        </w:rPr>
        <w:t>e</w:t>
      </w:r>
      <w:r>
        <w:rPr>
          <w:rFonts w:ascii="Slimbach LT" w:hAnsi="Slimbach LT"/>
          <w:bCs/>
          <w:sz w:val="24"/>
          <w:szCs w:val="24"/>
        </w:rPr>
        <w:t>rweiterungs</w:t>
      </w:r>
      <w:r w:rsidR="00064F78">
        <w:rPr>
          <w:rFonts w:ascii="Slimbach LT" w:hAnsi="Slimbach LT"/>
          <w:bCs/>
          <w:sz w:val="24"/>
          <w:szCs w:val="24"/>
        </w:rPr>
        <w:t>p</w:t>
      </w:r>
      <w:r>
        <w:rPr>
          <w:rFonts w:ascii="Slimbach LT" w:hAnsi="Slimbach LT"/>
          <w:bCs/>
          <w:sz w:val="24"/>
          <w:szCs w:val="24"/>
        </w:rPr>
        <w:t>rojekt in Göteborg wurde mit 16 Stockwerken die bislang höchste PREFA Fassade umgesetzt</w:t>
      </w:r>
      <w:r w:rsidR="00064F78">
        <w:rPr>
          <w:rFonts w:ascii="Slimbach LT" w:hAnsi="Slimbach LT"/>
          <w:bCs/>
          <w:sz w:val="24"/>
          <w:szCs w:val="24"/>
        </w:rPr>
        <w:t>,</w:t>
      </w:r>
      <w:r>
        <w:rPr>
          <w:rFonts w:ascii="Slimbach LT" w:hAnsi="Slimbach LT"/>
          <w:bCs/>
          <w:sz w:val="24"/>
          <w:szCs w:val="24"/>
        </w:rPr>
        <w:t xml:space="preserve"> und mit </w:t>
      </w:r>
      <w:proofErr w:type="spellStart"/>
      <w:r>
        <w:rPr>
          <w:rFonts w:ascii="Slimbach LT" w:hAnsi="Slimbach LT"/>
          <w:bCs/>
          <w:sz w:val="24"/>
          <w:szCs w:val="24"/>
        </w:rPr>
        <w:t>Josefinesvingen</w:t>
      </w:r>
      <w:proofErr w:type="spellEnd"/>
      <w:r>
        <w:rPr>
          <w:rFonts w:ascii="Slimbach LT" w:hAnsi="Slimbach LT"/>
          <w:bCs/>
          <w:sz w:val="24"/>
          <w:szCs w:val="24"/>
        </w:rPr>
        <w:t xml:space="preserve"> wurde in Trondheim das erste Groß</w:t>
      </w:r>
      <w:r w:rsidR="00064F78">
        <w:rPr>
          <w:rFonts w:ascii="Slimbach LT" w:hAnsi="Slimbach LT"/>
          <w:bCs/>
          <w:sz w:val="24"/>
          <w:szCs w:val="24"/>
        </w:rPr>
        <w:t>p</w:t>
      </w:r>
      <w:r>
        <w:rPr>
          <w:rFonts w:ascii="Slimbach LT" w:hAnsi="Slimbach LT"/>
          <w:bCs/>
          <w:sz w:val="24"/>
          <w:szCs w:val="24"/>
        </w:rPr>
        <w:t xml:space="preserve">rojekt in Norwegen realisiert. </w:t>
      </w:r>
    </w:p>
    <w:p w14:paraId="25E97968" w14:textId="5D973987" w:rsidR="001B22E7" w:rsidRDefault="001B22E7" w:rsidP="00693B35">
      <w:pPr>
        <w:rPr>
          <w:rFonts w:ascii="Slimbach LT" w:hAnsi="Slimbach LT"/>
          <w:bCs/>
          <w:sz w:val="24"/>
          <w:szCs w:val="24"/>
        </w:rPr>
      </w:pPr>
      <w:r>
        <w:rPr>
          <w:rFonts w:ascii="Slimbach LT" w:hAnsi="Slimbach LT"/>
          <w:bCs/>
          <w:sz w:val="24"/>
          <w:szCs w:val="24"/>
        </w:rPr>
        <w:t xml:space="preserve">Die Bilder </w:t>
      </w:r>
      <w:r w:rsidR="00BE4B9D">
        <w:rPr>
          <w:rFonts w:ascii="Slimbach LT" w:hAnsi="Slimbach LT"/>
          <w:bCs/>
          <w:sz w:val="24"/>
          <w:szCs w:val="24"/>
        </w:rPr>
        <w:t>der</w:t>
      </w:r>
      <w:r>
        <w:rPr>
          <w:rFonts w:ascii="Slimbach LT" w:hAnsi="Slimbach LT"/>
          <w:bCs/>
          <w:sz w:val="24"/>
          <w:szCs w:val="24"/>
        </w:rPr>
        <w:t xml:space="preserve"> Objekte stammen vom renommierten Grazer Architektur-Fotografen Wolfgang Croce. Croce und sein Büro Croce</w:t>
      </w:r>
      <w:r w:rsidR="00A943E4">
        <w:rPr>
          <w:rFonts w:ascii="Slimbach LT" w:hAnsi="Slimbach LT"/>
          <w:bCs/>
          <w:sz w:val="24"/>
          <w:szCs w:val="24"/>
        </w:rPr>
        <w:t xml:space="preserve"> &amp; </w:t>
      </w:r>
      <w:r>
        <w:rPr>
          <w:rFonts w:ascii="Slimbach LT" w:hAnsi="Slimbach LT"/>
          <w:bCs/>
          <w:sz w:val="24"/>
          <w:szCs w:val="24"/>
        </w:rPr>
        <w:t xml:space="preserve">Wir sind seit fünf Jahren stark in die Gestaltung und </w:t>
      </w:r>
      <w:r w:rsidR="00BE4B9D">
        <w:rPr>
          <w:rFonts w:ascii="Slimbach LT" w:hAnsi="Slimbach LT"/>
          <w:bCs/>
          <w:sz w:val="24"/>
          <w:szCs w:val="24"/>
        </w:rPr>
        <w:t xml:space="preserve">die </w:t>
      </w:r>
      <w:r>
        <w:rPr>
          <w:rFonts w:ascii="Slimbach LT" w:hAnsi="Slimbach LT"/>
          <w:bCs/>
          <w:sz w:val="24"/>
          <w:szCs w:val="24"/>
        </w:rPr>
        <w:t xml:space="preserve">Konzeption der PREFArenzen involviert. Er und sein Team haben den Charakter des Werkes mitentwickelt und geprägt. „Die Reise zu den Objekten und die Inszenierung ist ein aufregendes Projekt. Auch wenn man vorher Bilder von dem </w:t>
      </w:r>
      <w:r w:rsidR="00BE4B9D">
        <w:rPr>
          <w:rFonts w:ascii="Slimbach LT" w:hAnsi="Slimbach LT"/>
          <w:bCs/>
          <w:sz w:val="24"/>
          <w:szCs w:val="24"/>
        </w:rPr>
        <w:t xml:space="preserve">Gebäude </w:t>
      </w:r>
      <w:r>
        <w:rPr>
          <w:rFonts w:ascii="Slimbach LT" w:hAnsi="Slimbach LT"/>
          <w:bCs/>
          <w:sz w:val="24"/>
          <w:szCs w:val="24"/>
        </w:rPr>
        <w:t>gesehen hat, weiß man nie, was einen tatsächlich erwartet. Es ist immer eine Überraschung. Meine Aufgabe ist es, jeweils die Besonderheit, den Charakter und die Schönheit des Projekts zu finden und zu vermitteln“, erzählt Wolfgang Croce. Für die Interviews und die Textierung war heuer zum ersten Mal Katharina Riedl und ihre Agentur Image Angels verantwortlich: „Die Gespräche waren ganz unterschiedlich und jedes auf seine Art inspirierend. Mit meinen Texten möchte ich die Herangehensweise und die Perspektiven der Architekten und Handwerker beschreiben. Die Harmonie von Text und Bild soll den Charakter des Objekts und der Menschen dahinter zeigen.“</w:t>
      </w:r>
    </w:p>
    <w:p w14:paraId="4369363C" w14:textId="43DF9A55" w:rsidR="00AB498E" w:rsidRPr="00AB498E" w:rsidRDefault="00AB498E" w:rsidP="00AB498E">
      <w:pPr>
        <w:rPr>
          <w:rFonts w:ascii="Slimbach LT" w:hAnsi="Slimbach LT"/>
          <w:bCs/>
          <w:sz w:val="24"/>
          <w:szCs w:val="24"/>
        </w:rPr>
      </w:pPr>
      <w:r w:rsidRPr="00AB498E">
        <w:rPr>
          <w:rFonts w:ascii="Slimbach LT" w:hAnsi="Slimbach LT"/>
          <w:bCs/>
          <w:sz w:val="24"/>
          <w:szCs w:val="24"/>
        </w:rPr>
        <w:t>Der Band „</w:t>
      </w:r>
      <w:proofErr w:type="spellStart"/>
      <w:r w:rsidRPr="00AB498E">
        <w:rPr>
          <w:rFonts w:ascii="Slimbach LT" w:hAnsi="Slimbach LT"/>
          <w:bCs/>
          <w:sz w:val="24"/>
          <w:szCs w:val="24"/>
        </w:rPr>
        <w:t>Prefarenzen</w:t>
      </w:r>
      <w:proofErr w:type="spellEnd"/>
      <w:r w:rsidRPr="00AB498E">
        <w:rPr>
          <w:rFonts w:ascii="Slimbach LT" w:hAnsi="Slimbach LT"/>
          <w:bCs/>
          <w:sz w:val="24"/>
          <w:szCs w:val="24"/>
        </w:rPr>
        <w:t xml:space="preserve"> 2019“ kann kostenlos bestellt werden unter: </w:t>
      </w:r>
      <w:hyperlink r:id="rId8" w:history="1">
        <w:r w:rsidRPr="00AB498E">
          <w:rPr>
            <w:rStyle w:val="Hyperlink"/>
            <w:rFonts w:ascii="Slimbach LT" w:hAnsi="Slimbach LT"/>
            <w:bCs/>
            <w:sz w:val="24"/>
            <w:szCs w:val="24"/>
          </w:rPr>
          <w:t>www.prefa.at/prefarenzen</w:t>
        </w:r>
      </w:hyperlink>
      <w:r>
        <w:rPr>
          <w:rFonts w:ascii="Slimbach LT" w:hAnsi="Slimbach LT"/>
          <w:bCs/>
          <w:sz w:val="24"/>
          <w:szCs w:val="24"/>
        </w:rPr>
        <w:t xml:space="preserve"> </w:t>
      </w:r>
      <w:r w:rsidRPr="00AB498E">
        <w:rPr>
          <w:rFonts w:ascii="Slimbach LT" w:hAnsi="Slimbach LT"/>
          <w:bCs/>
          <w:sz w:val="24"/>
          <w:szCs w:val="24"/>
        </w:rPr>
        <w:t xml:space="preserve"> </w:t>
      </w:r>
    </w:p>
    <w:p w14:paraId="434C2470" w14:textId="77777777" w:rsidR="00AB498E" w:rsidRPr="001B22E7" w:rsidRDefault="00AB498E" w:rsidP="00693B35">
      <w:pPr>
        <w:rPr>
          <w:rFonts w:ascii="Slimbach LT" w:hAnsi="Slimbach LT"/>
          <w:bCs/>
          <w:sz w:val="24"/>
          <w:szCs w:val="24"/>
        </w:rPr>
      </w:pPr>
    </w:p>
    <w:p w14:paraId="3E19A03B" w14:textId="0D86EB61" w:rsidR="00DC2F1D" w:rsidRPr="00673763" w:rsidRDefault="004C1612" w:rsidP="000C311B">
      <w:pPr>
        <w:spacing w:after="0"/>
        <w:jc w:val="both"/>
        <w:rPr>
          <w:rFonts w:ascii="Slimbach LT" w:hAnsi="Slimbach LT"/>
          <w:bCs/>
          <w:sz w:val="24"/>
          <w:szCs w:val="24"/>
        </w:rPr>
      </w:pPr>
      <w:r w:rsidRPr="00673763">
        <w:rPr>
          <w:rFonts w:ascii="Slimbach LT" w:hAnsi="Slimbach LT"/>
          <w:b/>
          <w:bCs/>
          <w:sz w:val="24"/>
          <w:szCs w:val="24"/>
        </w:rPr>
        <w:t>PREFA im Überblick</w:t>
      </w:r>
      <w:r w:rsidR="00BE4B9D">
        <w:rPr>
          <w:rFonts w:ascii="Slimbach LT" w:hAnsi="Slimbach LT"/>
          <w:b/>
          <w:bCs/>
          <w:sz w:val="24"/>
          <w:szCs w:val="24"/>
        </w:rPr>
        <w:t>:</w:t>
      </w:r>
      <w:r w:rsidRPr="00673763">
        <w:rPr>
          <w:rFonts w:ascii="Slimbach LT" w:hAnsi="Slimbach LT"/>
          <w:bCs/>
          <w:sz w:val="24"/>
          <w:szCs w:val="24"/>
        </w:rPr>
        <w:t xml:space="preserve"> Die PREFA Aluminiumprodukte GmbH ist europaweit seit </w:t>
      </w:r>
      <w:r w:rsidR="00D114E7" w:rsidRPr="00673763">
        <w:rPr>
          <w:rFonts w:ascii="Slimbach LT" w:hAnsi="Slimbach LT"/>
          <w:bCs/>
          <w:sz w:val="24"/>
          <w:szCs w:val="24"/>
        </w:rPr>
        <w:t xml:space="preserve">über </w:t>
      </w:r>
      <w:r w:rsidRPr="00673763">
        <w:rPr>
          <w:rFonts w:ascii="Slimbach LT" w:hAnsi="Slimbach LT"/>
          <w:bCs/>
          <w:sz w:val="24"/>
          <w:szCs w:val="24"/>
        </w:rPr>
        <w:t xml:space="preserve">70 Jahren mit der Entwicklung, Produktion und Vermarktung von Dach- und Fassadensystemen aus Aluminium erfolgreich. Insgesamt beschäftigt </w:t>
      </w:r>
      <w:r w:rsidR="008561B7" w:rsidRPr="00673763">
        <w:rPr>
          <w:rFonts w:ascii="Slimbach LT" w:hAnsi="Slimbach LT"/>
          <w:bCs/>
          <w:sz w:val="24"/>
          <w:szCs w:val="24"/>
        </w:rPr>
        <w:t xml:space="preserve">die PREFA Gruppe </w:t>
      </w:r>
      <w:r w:rsidR="00EA5F1B" w:rsidRPr="00673763">
        <w:rPr>
          <w:rFonts w:ascii="Slimbach LT" w:hAnsi="Slimbach LT"/>
          <w:bCs/>
          <w:sz w:val="24"/>
          <w:szCs w:val="24"/>
        </w:rPr>
        <w:t xml:space="preserve">rund </w:t>
      </w:r>
      <w:r w:rsidR="008561B7" w:rsidRPr="00673763">
        <w:rPr>
          <w:rFonts w:ascii="Slimbach LT" w:hAnsi="Slimbach LT"/>
          <w:bCs/>
          <w:sz w:val="24"/>
          <w:szCs w:val="24"/>
        </w:rPr>
        <w:t>500</w:t>
      </w:r>
      <w:r w:rsidR="00DD5C8B" w:rsidRPr="00673763">
        <w:rPr>
          <w:rFonts w:ascii="Slimbach LT" w:hAnsi="Slimbach LT"/>
          <w:bCs/>
          <w:sz w:val="24"/>
          <w:szCs w:val="24"/>
        </w:rPr>
        <w:t xml:space="preserve"> </w:t>
      </w:r>
      <w:r w:rsidRPr="00673763">
        <w:rPr>
          <w:rFonts w:ascii="Slimbach LT" w:hAnsi="Slimbach LT"/>
          <w:bCs/>
          <w:sz w:val="24"/>
          <w:szCs w:val="24"/>
        </w:rPr>
        <w:t xml:space="preserve">MitarbeiterInnen. Die Produktion der über 4.000 hochwertigen Produkte erfolgt ausschließlich in Österreich und Deutschland. PREFA ist Teil der Unternehmensgruppe des Industriellen Dr. Cornelius Grupp, die weltweit über </w:t>
      </w:r>
      <w:r w:rsidR="00290597" w:rsidRPr="00673763">
        <w:rPr>
          <w:rFonts w:ascii="Slimbach LT" w:hAnsi="Slimbach LT"/>
          <w:bCs/>
          <w:sz w:val="24"/>
          <w:szCs w:val="24"/>
        </w:rPr>
        <w:t>8</w:t>
      </w:r>
      <w:r w:rsidRPr="00673763">
        <w:rPr>
          <w:rFonts w:ascii="Slimbach LT" w:hAnsi="Slimbach LT"/>
          <w:bCs/>
          <w:sz w:val="24"/>
          <w:szCs w:val="24"/>
        </w:rPr>
        <w:t>.000 Mitarbeiter</w:t>
      </w:r>
      <w:r w:rsidR="005F160F" w:rsidRPr="00673763">
        <w:rPr>
          <w:rFonts w:ascii="Slimbach LT" w:hAnsi="Slimbach LT"/>
          <w:bCs/>
          <w:sz w:val="24"/>
          <w:szCs w:val="24"/>
        </w:rPr>
        <w:t>Innen</w:t>
      </w:r>
      <w:r w:rsidRPr="00673763">
        <w:rPr>
          <w:rFonts w:ascii="Slimbach LT" w:hAnsi="Slimbach LT"/>
          <w:bCs/>
          <w:sz w:val="24"/>
          <w:szCs w:val="24"/>
        </w:rPr>
        <w:t xml:space="preserve"> in über </w:t>
      </w:r>
      <w:r w:rsidR="00290597" w:rsidRPr="00673763">
        <w:rPr>
          <w:rFonts w:ascii="Slimbach LT" w:hAnsi="Slimbach LT"/>
          <w:bCs/>
          <w:sz w:val="24"/>
          <w:szCs w:val="24"/>
        </w:rPr>
        <w:t>4</w:t>
      </w:r>
      <w:r w:rsidRPr="00673763">
        <w:rPr>
          <w:rFonts w:ascii="Slimbach LT" w:hAnsi="Slimbach LT"/>
          <w:bCs/>
          <w:sz w:val="24"/>
          <w:szCs w:val="24"/>
        </w:rPr>
        <w:t>0 Produktionsstandorten beschäftigt.</w:t>
      </w:r>
    </w:p>
    <w:p w14:paraId="0F03ACD7" w14:textId="77777777" w:rsidR="00B72E6F" w:rsidRPr="00673763" w:rsidRDefault="00B72E6F" w:rsidP="000C311B">
      <w:pPr>
        <w:spacing w:after="0"/>
        <w:jc w:val="both"/>
        <w:rPr>
          <w:rFonts w:ascii="Slimbach LT" w:hAnsi="Slimbach LT"/>
          <w:bCs/>
          <w:sz w:val="24"/>
          <w:szCs w:val="24"/>
        </w:rPr>
      </w:pPr>
    </w:p>
    <w:p w14:paraId="5ED5FA43" w14:textId="549A8CC6" w:rsidR="00845A70" w:rsidRPr="00673763" w:rsidRDefault="00845A70" w:rsidP="00673763">
      <w:pPr>
        <w:rPr>
          <w:rFonts w:ascii="Slimbach LT" w:hAnsi="Slimbach LT"/>
          <w:b/>
          <w:bCs/>
          <w:sz w:val="24"/>
          <w:szCs w:val="24"/>
          <w:u w:val="single"/>
        </w:rPr>
      </w:pPr>
      <w:r w:rsidRPr="00673763">
        <w:rPr>
          <w:rFonts w:ascii="Slimbach LT" w:hAnsi="Slimbach LT"/>
          <w:b/>
          <w:bCs/>
          <w:sz w:val="24"/>
          <w:szCs w:val="24"/>
          <w:u w:val="single"/>
        </w:rPr>
        <w:t>Presseinformationen</w:t>
      </w:r>
      <w:r w:rsidR="005D5D07" w:rsidRPr="00673763">
        <w:rPr>
          <w:rFonts w:ascii="Slimbach LT" w:hAnsi="Slimbach LT"/>
          <w:b/>
          <w:bCs/>
          <w:sz w:val="24"/>
          <w:szCs w:val="24"/>
          <w:u w:val="single"/>
        </w:rPr>
        <w:t xml:space="preserve"> </w:t>
      </w:r>
      <w:r w:rsidRPr="00673763">
        <w:rPr>
          <w:rFonts w:ascii="Slimbach LT" w:hAnsi="Slimbach LT"/>
          <w:b/>
          <w:bCs/>
          <w:sz w:val="24"/>
          <w:szCs w:val="24"/>
          <w:u w:val="single"/>
        </w:rPr>
        <w:t>international:</w:t>
      </w:r>
      <w:r w:rsidR="00673763">
        <w:rPr>
          <w:rFonts w:ascii="Slimbach LT" w:hAnsi="Slimbach LT"/>
          <w:b/>
          <w:bCs/>
          <w:sz w:val="24"/>
          <w:szCs w:val="24"/>
          <w:u w:val="single"/>
        </w:rPr>
        <w:br/>
      </w:r>
      <w:r w:rsidR="00A3090E" w:rsidRPr="00673763">
        <w:rPr>
          <w:rFonts w:ascii="Slimbach LT" w:hAnsi="Slimbach LT"/>
          <w:bCs/>
          <w:sz w:val="24"/>
          <w:szCs w:val="24"/>
        </w:rPr>
        <w:t>Rainer Neubacher</w:t>
      </w:r>
      <w:r w:rsidR="00673763">
        <w:rPr>
          <w:rFonts w:ascii="Slimbach LT" w:hAnsi="Slimbach LT"/>
          <w:b/>
          <w:bCs/>
          <w:sz w:val="24"/>
          <w:szCs w:val="24"/>
          <w:u w:val="single"/>
        </w:rPr>
        <w:br/>
      </w:r>
      <w:r w:rsidR="00A3090E" w:rsidRPr="00673763">
        <w:rPr>
          <w:rFonts w:ascii="Slimbach LT" w:hAnsi="Slimbach LT"/>
          <w:bCs/>
          <w:sz w:val="24"/>
          <w:szCs w:val="24"/>
        </w:rPr>
        <w:t>Teamleitung</w:t>
      </w:r>
      <w:r w:rsidR="00290597" w:rsidRPr="00673763">
        <w:rPr>
          <w:rFonts w:ascii="Slimbach LT" w:hAnsi="Slimbach LT"/>
          <w:bCs/>
          <w:sz w:val="24"/>
          <w:szCs w:val="24"/>
        </w:rPr>
        <w:t xml:space="preserve"> Marketing</w:t>
      </w:r>
      <w:r w:rsidR="00A3090E" w:rsidRPr="00673763">
        <w:rPr>
          <w:rFonts w:ascii="Slimbach LT" w:hAnsi="Slimbach LT"/>
          <w:bCs/>
          <w:sz w:val="24"/>
          <w:szCs w:val="24"/>
        </w:rPr>
        <w:t xml:space="preserve"> Österreich</w:t>
      </w:r>
      <w:r w:rsidR="00673763">
        <w:rPr>
          <w:rFonts w:ascii="Slimbach LT" w:hAnsi="Slimbach LT"/>
          <w:b/>
          <w:bCs/>
          <w:sz w:val="24"/>
          <w:szCs w:val="24"/>
          <w:u w:val="single"/>
        </w:rPr>
        <w:br/>
      </w:r>
      <w:r w:rsidRPr="00673763">
        <w:rPr>
          <w:rFonts w:ascii="Slimbach LT" w:hAnsi="Slimbach LT"/>
          <w:bCs/>
          <w:sz w:val="24"/>
          <w:szCs w:val="24"/>
        </w:rPr>
        <w:t>PREFA Aluminiumprodukte GmbH</w:t>
      </w:r>
      <w:r w:rsidR="00673763">
        <w:rPr>
          <w:rFonts w:ascii="Slimbach LT" w:hAnsi="Slimbach LT"/>
          <w:b/>
          <w:bCs/>
          <w:sz w:val="24"/>
          <w:szCs w:val="24"/>
          <w:u w:val="single"/>
        </w:rPr>
        <w:br/>
      </w:r>
      <w:r w:rsidRPr="00673763">
        <w:rPr>
          <w:rFonts w:ascii="Slimbach LT" w:hAnsi="Slimbach LT"/>
          <w:bCs/>
          <w:sz w:val="24"/>
          <w:szCs w:val="24"/>
        </w:rPr>
        <w:t>Werkstraße 1, A-3182 Marktl/Lilienfeld</w:t>
      </w:r>
      <w:r w:rsidR="00673763">
        <w:rPr>
          <w:rFonts w:ascii="Slimbach LT" w:hAnsi="Slimbach LT"/>
          <w:b/>
          <w:bCs/>
          <w:sz w:val="24"/>
          <w:szCs w:val="24"/>
          <w:u w:val="single"/>
        </w:rPr>
        <w:br/>
      </w:r>
      <w:r w:rsidR="004F0A75" w:rsidRPr="00673763">
        <w:rPr>
          <w:rFonts w:ascii="Slimbach LT" w:hAnsi="Slimbach LT"/>
          <w:bCs/>
          <w:sz w:val="24"/>
          <w:szCs w:val="24"/>
        </w:rPr>
        <w:t>T: +43 2762 502-</w:t>
      </w:r>
      <w:r w:rsidR="00A3090E" w:rsidRPr="00673763">
        <w:rPr>
          <w:rFonts w:ascii="Slimbach LT" w:hAnsi="Slimbach LT"/>
          <w:bCs/>
          <w:sz w:val="24"/>
          <w:szCs w:val="24"/>
        </w:rPr>
        <w:t>835</w:t>
      </w:r>
      <w:r w:rsidR="00673763">
        <w:rPr>
          <w:rFonts w:ascii="Slimbach LT" w:hAnsi="Slimbach LT"/>
          <w:b/>
          <w:bCs/>
          <w:sz w:val="24"/>
          <w:szCs w:val="24"/>
          <w:u w:val="single"/>
        </w:rPr>
        <w:br/>
      </w:r>
      <w:r w:rsidRPr="00673763">
        <w:rPr>
          <w:rFonts w:ascii="Slimbach LT" w:hAnsi="Slimbach LT"/>
          <w:bCs/>
          <w:sz w:val="24"/>
          <w:szCs w:val="24"/>
        </w:rPr>
        <w:t xml:space="preserve">E: </w:t>
      </w:r>
      <w:r w:rsidR="00A3090E" w:rsidRPr="00673763">
        <w:rPr>
          <w:rFonts w:ascii="Slimbach LT" w:hAnsi="Slimbach LT"/>
          <w:bCs/>
          <w:sz w:val="24"/>
          <w:szCs w:val="24"/>
        </w:rPr>
        <w:t>rainer.neubacher</w:t>
      </w:r>
      <w:r w:rsidRPr="00673763">
        <w:rPr>
          <w:rFonts w:ascii="Slimbach LT" w:hAnsi="Slimbach LT"/>
          <w:bCs/>
          <w:sz w:val="24"/>
          <w:szCs w:val="24"/>
        </w:rPr>
        <w:t>@prefa.com</w:t>
      </w:r>
    </w:p>
    <w:sectPr w:rsidR="00845A70" w:rsidRPr="00673763" w:rsidSect="003C57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2467B" w14:textId="77777777" w:rsidR="008F6DAE" w:rsidRDefault="008F6DAE" w:rsidP="006F2311">
      <w:pPr>
        <w:spacing w:after="0" w:line="240" w:lineRule="auto"/>
      </w:pPr>
      <w:r>
        <w:separator/>
      </w:r>
    </w:p>
  </w:endnote>
  <w:endnote w:type="continuationSeparator" w:id="0">
    <w:p w14:paraId="2F9047C6" w14:textId="77777777" w:rsidR="008F6DAE" w:rsidRDefault="008F6DAE"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n Sans-">
    <w:charset w:val="4D"/>
    <w:family w:val="auto"/>
    <w:pitch w:val="variable"/>
    <w:sig w:usb0="800000AF" w:usb1="40002048"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ITC Slimbach LT CE Book">
    <w:altName w:val="Calibri"/>
    <w:panose1 w:val="00000000000000000000"/>
    <w:charset w:val="00"/>
    <w:family w:val="modern"/>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A35C8" w14:textId="77777777" w:rsidR="008F6DAE" w:rsidRDefault="008F6DAE" w:rsidP="006F2311">
      <w:pPr>
        <w:spacing w:after="0" w:line="240" w:lineRule="auto"/>
      </w:pPr>
      <w:r>
        <w:separator/>
      </w:r>
    </w:p>
  </w:footnote>
  <w:footnote w:type="continuationSeparator" w:id="0">
    <w:p w14:paraId="7AF372FC" w14:textId="77777777" w:rsidR="008F6DAE" w:rsidRDefault="008F6DAE"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7C20" w14:textId="77777777" w:rsidR="006223C0" w:rsidRDefault="006223C0">
    <w:pPr>
      <w:pStyle w:val="Kopfzeile"/>
    </w:pPr>
    <w:r>
      <w:rPr>
        <w:noProof/>
        <w:lang w:val="de-AT" w:eastAsia="de-AT"/>
      </w:rPr>
      <w:drawing>
        <wp:anchor distT="0" distB="0" distL="114935" distR="114935" simplePos="0" relativeHeight="251658240" behindDoc="1" locked="0" layoutInCell="1" allowOverlap="1" wp14:anchorId="318E0D61" wp14:editId="31A41928">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2D0"/>
    <w:multiLevelType w:val="hybridMultilevel"/>
    <w:tmpl w:val="4C7EDBCE"/>
    <w:lvl w:ilvl="0" w:tplc="122EBC1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E7199"/>
    <w:multiLevelType w:val="hybridMultilevel"/>
    <w:tmpl w:val="B55E78B8"/>
    <w:lvl w:ilvl="0" w:tplc="B0AC68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83450"/>
    <w:multiLevelType w:val="hybridMultilevel"/>
    <w:tmpl w:val="9C40E1A6"/>
    <w:lvl w:ilvl="0" w:tplc="BC8E4340">
      <w:start w:val="8"/>
      <w:numFmt w:val="bullet"/>
      <w:lvlText w:val="-"/>
      <w:lvlJc w:val="left"/>
      <w:pPr>
        <w:ind w:left="720" w:hanging="360"/>
      </w:pPr>
      <w:rPr>
        <w:rFonts w:ascii="Sun Sans-" w:eastAsiaTheme="minorHAnsi" w:hAnsi="Sun Sans-"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de-AT"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134C"/>
    <w:rsid w:val="00012058"/>
    <w:rsid w:val="00012BE8"/>
    <w:rsid w:val="00017261"/>
    <w:rsid w:val="0001737F"/>
    <w:rsid w:val="00017460"/>
    <w:rsid w:val="000221A9"/>
    <w:rsid w:val="00023CF5"/>
    <w:rsid w:val="00035DB4"/>
    <w:rsid w:val="00040A1A"/>
    <w:rsid w:val="0005284A"/>
    <w:rsid w:val="0006187D"/>
    <w:rsid w:val="00064F78"/>
    <w:rsid w:val="00065934"/>
    <w:rsid w:val="00067D55"/>
    <w:rsid w:val="000710BD"/>
    <w:rsid w:val="00071CD2"/>
    <w:rsid w:val="000739EE"/>
    <w:rsid w:val="00081A96"/>
    <w:rsid w:val="00090327"/>
    <w:rsid w:val="00091217"/>
    <w:rsid w:val="000945A8"/>
    <w:rsid w:val="00097719"/>
    <w:rsid w:val="000A0308"/>
    <w:rsid w:val="000A3D51"/>
    <w:rsid w:val="000A6BDF"/>
    <w:rsid w:val="000B2455"/>
    <w:rsid w:val="000B6CEF"/>
    <w:rsid w:val="000C2ED7"/>
    <w:rsid w:val="000C311B"/>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3A08"/>
    <w:rsid w:val="00185105"/>
    <w:rsid w:val="001863F8"/>
    <w:rsid w:val="00186641"/>
    <w:rsid w:val="00190041"/>
    <w:rsid w:val="00192267"/>
    <w:rsid w:val="00194BAF"/>
    <w:rsid w:val="00195879"/>
    <w:rsid w:val="001A0588"/>
    <w:rsid w:val="001A086F"/>
    <w:rsid w:val="001A0FA6"/>
    <w:rsid w:val="001B115D"/>
    <w:rsid w:val="001B136D"/>
    <w:rsid w:val="001B22E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366FF"/>
    <w:rsid w:val="00243A1A"/>
    <w:rsid w:val="00245ED9"/>
    <w:rsid w:val="00246B26"/>
    <w:rsid w:val="00246C5B"/>
    <w:rsid w:val="00256194"/>
    <w:rsid w:val="00260A48"/>
    <w:rsid w:val="0026119D"/>
    <w:rsid w:val="00261490"/>
    <w:rsid w:val="00265C3B"/>
    <w:rsid w:val="00267BD7"/>
    <w:rsid w:val="00270251"/>
    <w:rsid w:val="00271557"/>
    <w:rsid w:val="00271BB6"/>
    <w:rsid w:val="00272C0B"/>
    <w:rsid w:val="002736DD"/>
    <w:rsid w:val="00274814"/>
    <w:rsid w:val="00280229"/>
    <w:rsid w:val="0028376B"/>
    <w:rsid w:val="002872F2"/>
    <w:rsid w:val="0029012C"/>
    <w:rsid w:val="00290235"/>
    <w:rsid w:val="002904D5"/>
    <w:rsid w:val="00290597"/>
    <w:rsid w:val="002A2229"/>
    <w:rsid w:val="002A2A23"/>
    <w:rsid w:val="002A56A8"/>
    <w:rsid w:val="002A694B"/>
    <w:rsid w:val="002B465F"/>
    <w:rsid w:val="002B6DD4"/>
    <w:rsid w:val="002C2107"/>
    <w:rsid w:val="002C2786"/>
    <w:rsid w:val="002C56E0"/>
    <w:rsid w:val="002D0DD3"/>
    <w:rsid w:val="002E1131"/>
    <w:rsid w:val="002E2F2D"/>
    <w:rsid w:val="002F3FD3"/>
    <w:rsid w:val="002F4D8C"/>
    <w:rsid w:val="002F6F72"/>
    <w:rsid w:val="002F7F40"/>
    <w:rsid w:val="00301531"/>
    <w:rsid w:val="00306AA8"/>
    <w:rsid w:val="00315139"/>
    <w:rsid w:val="003171E2"/>
    <w:rsid w:val="003206E4"/>
    <w:rsid w:val="00323271"/>
    <w:rsid w:val="003254A0"/>
    <w:rsid w:val="00333FD3"/>
    <w:rsid w:val="00334635"/>
    <w:rsid w:val="003371C3"/>
    <w:rsid w:val="00342E3A"/>
    <w:rsid w:val="00346085"/>
    <w:rsid w:val="003507F8"/>
    <w:rsid w:val="0036271C"/>
    <w:rsid w:val="00366813"/>
    <w:rsid w:val="00373C0C"/>
    <w:rsid w:val="003752FD"/>
    <w:rsid w:val="0037633D"/>
    <w:rsid w:val="00377206"/>
    <w:rsid w:val="003773F8"/>
    <w:rsid w:val="00382D88"/>
    <w:rsid w:val="0038312B"/>
    <w:rsid w:val="00383B18"/>
    <w:rsid w:val="0038469E"/>
    <w:rsid w:val="003848C4"/>
    <w:rsid w:val="003862A5"/>
    <w:rsid w:val="003902BF"/>
    <w:rsid w:val="003916BD"/>
    <w:rsid w:val="003A54D6"/>
    <w:rsid w:val="003B3BED"/>
    <w:rsid w:val="003B6D50"/>
    <w:rsid w:val="003B6D7A"/>
    <w:rsid w:val="003C09BD"/>
    <w:rsid w:val="003C39C3"/>
    <w:rsid w:val="003C49AA"/>
    <w:rsid w:val="003C5441"/>
    <w:rsid w:val="003C57D6"/>
    <w:rsid w:val="003C5811"/>
    <w:rsid w:val="003C6537"/>
    <w:rsid w:val="003C70F0"/>
    <w:rsid w:val="003C77D5"/>
    <w:rsid w:val="003D1103"/>
    <w:rsid w:val="003E3885"/>
    <w:rsid w:val="003E4DE8"/>
    <w:rsid w:val="003E5C4B"/>
    <w:rsid w:val="003E6929"/>
    <w:rsid w:val="003E721A"/>
    <w:rsid w:val="003F0666"/>
    <w:rsid w:val="003F1420"/>
    <w:rsid w:val="003F306C"/>
    <w:rsid w:val="003F3559"/>
    <w:rsid w:val="003F4F70"/>
    <w:rsid w:val="00401B0C"/>
    <w:rsid w:val="00403C53"/>
    <w:rsid w:val="0041413F"/>
    <w:rsid w:val="0042136D"/>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2D03"/>
    <w:rsid w:val="00484005"/>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E5CFF"/>
    <w:rsid w:val="004F0A75"/>
    <w:rsid w:val="004F1F7D"/>
    <w:rsid w:val="004F55B2"/>
    <w:rsid w:val="004F5C23"/>
    <w:rsid w:val="00500FCA"/>
    <w:rsid w:val="00501259"/>
    <w:rsid w:val="00503524"/>
    <w:rsid w:val="005117F4"/>
    <w:rsid w:val="00514821"/>
    <w:rsid w:val="005159A7"/>
    <w:rsid w:val="00520C9D"/>
    <w:rsid w:val="00525D47"/>
    <w:rsid w:val="005362CE"/>
    <w:rsid w:val="00536898"/>
    <w:rsid w:val="00542BE4"/>
    <w:rsid w:val="005443F8"/>
    <w:rsid w:val="005448AD"/>
    <w:rsid w:val="00545687"/>
    <w:rsid w:val="00545D3B"/>
    <w:rsid w:val="005623AB"/>
    <w:rsid w:val="0056369B"/>
    <w:rsid w:val="00567C57"/>
    <w:rsid w:val="00570387"/>
    <w:rsid w:val="0057196C"/>
    <w:rsid w:val="00572A88"/>
    <w:rsid w:val="00573394"/>
    <w:rsid w:val="005755D8"/>
    <w:rsid w:val="005769AD"/>
    <w:rsid w:val="005820F2"/>
    <w:rsid w:val="00582D75"/>
    <w:rsid w:val="00583CE9"/>
    <w:rsid w:val="00586602"/>
    <w:rsid w:val="00587FCF"/>
    <w:rsid w:val="005A0A07"/>
    <w:rsid w:val="005A10A5"/>
    <w:rsid w:val="005A26B2"/>
    <w:rsid w:val="005A4081"/>
    <w:rsid w:val="005A6CA6"/>
    <w:rsid w:val="005B0949"/>
    <w:rsid w:val="005B706E"/>
    <w:rsid w:val="005C7A64"/>
    <w:rsid w:val="005D09A9"/>
    <w:rsid w:val="005D5D07"/>
    <w:rsid w:val="005D5EC9"/>
    <w:rsid w:val="005D7D3F"/>
    <w:rsid w:val="005F0CC4"/>
    <w:rsid w:val="005F160F"/>
    <w:rsid w:val="005F1C0E"/>
    <w:rsid w:val="005F4FF2"/>
    <w:rsid w:val="0060083E"/>
    <w:rsid w:val="00604BE7"/>
    <w:rsid w:val="00606831"/>
    <w:rsid w:val="0061768C"/>
    <w:rsid w:val="006223C0"/>
    <w:rsid w:val="00623A4A"/>
    <w:rsid w:val="00630068"/>
    <w:rsid w:val="00630F16"/>
    <w:rsid w:val="00631BDD"/>
    <w:rsid w:val="0063204B"/>
    <w:rsid w:val="00635C74"/>
    <w:rsid w:val="00635EB9"/>
    <w:rsid w:val="00637B42"/>
    <w:rsid w:val="006430B7"/>
    <w:rsid w:val="00650A11"/>
    <w:rsid w:val="00655D1D"/>
    <w:rsid w:val="00660DEE"/>
    <w:rsid w:val="00663AE8"/>
    <w:rsid w:val="00663C82"/>
    <w:rsid w:val="0066525E"/>
    <w:rsid w:val="006729C3"/>
    <w:rsid w:val="00673763"/>
    <w:rsid w:val="00673848"/>
    <w:rsid w:val="006926AF"/>
    <w:rsid w:val="00693B35"/>
    <w:rsid w:val="0069501E"/>
    <w:rsid w:val="006A00BC"/>
    <w:rsid w:val="006A0FC9"/>
    <w:rsid w:val="006A163E"/>
    <w:rsid w:val="006A2334"/>
    <w:rsid w:val="006A6106"/>
    <w:rsid w:val="006B44CD"/>
    <w:rsid w:val="006B482D"/>
    <w:rsid w:val="006B749B"/>
    <w:rsid w:val="006B7A29"/>
    <w:rsid w:val="006C5175"/>
    <w:rsid w:val="006C5BDA"/>
    <w:rsid w:val="006C7FF3"/>
    <w:rsid w:val="006D600E"/>
    <w:rsid w:val="006D714F"/>
    <w:rsid w:val="006E4E3E"/>
    <w:rsid w:val="006F02FE"/>
    <w:rsid w:val="006F2311"/>
    <w:rsid w:val="006F36D4"/>
    <w:rsid w:val="006F67F0"/>
    <w:rsid w:val="006F74C9"/>
    <w:rsid w:val="00704445"/>
    <w:rsid w:val="00704C91"/>
    <w:rsid w:val="00707A1A"/>
    <w:rsid w:val="0071209C"/>
    <w:rsid w:val="0071230D"/>
    <w:rsid w:val="00712DBC"/>
    <w:rsid w:val="00716883"/>
    <w:rsid w:val="00716D99"/>
    <w:rsid w:val="00717B4F"/>
    <w:rsid w:val="007214D2"/>
    <w:rsid w:val="007230E7"/>
    <w:rsid w:val="007260C8"/>
    <w:rsid w:val="00731193"/>
    <w:rsid w:val="00735BD5"/>
    <w:rsid w:val="00736A4B"/>
    <w:rsid w:val="00753569"/>
    <w:rsid w:val="00754705"/>
    <w:rsid w:val="0075725C"/>
    <w:rsid w:val="00757DEC"/>
    <w:rsid w:val="00761989"/>
    <w:rsid w:val="00765531"/>
    <w:rsid w:val="007666B1"/>
    <w:rsid w:val="00777972"/>
    <w:rsid w:val="0078735C"/>
    <w:rsid w:val="007B019B"/>
    <w:rsid w:val="007B0380"/>
    <w:rsid w:val="007B071F"/>
    <w:rsid w:val="007B2A27"/>
    <w:rsid w:val="007B4A1B"/>
    <w:rsid w:val="007B7148"/>
    <w:rsid w:val="007B7619"/>
    <w:rsid w:val="007C06BE"/>
    <w:rsid w:val="007C0EBA"/>
    <w:rsid w:val="007C2DD6"/>
    <w:rsid w:val="007D45E3"/>
    <w:rsid w:val="007E54A0"/>
    <w:rsid w:val="008001AF"/>
    <w:rsid w:val="00802EE8"/>
    <w:rsid w:val="00804119"/>
    <w:rsid w:val="00810589"/>
    <w:rsid w:val="00813713"/>
    <w:rsid w:val="008225FB"/>
    <w:rsid w:val="0082281D"/>
    <w:rsid w:val="00833A0E"/>
    <w:rsid w:val="00836F65"/>
    <w:rsid w:val="00844FA1"/>
    <w:rsid w:val="00845A70"/>
    <w:rsid w:val="0084719B"/>
    <w:rsid w:val="008540AF"/>
    <w:rsid w:val="008561B7"/>
    <w:rsid w:val="00856274"/>
    <w:rsid w:val="008566B6"/>
    <w:rsid w:val="00857595"/>
    <w:rsid w:val="00864672"/>
    <w:rsid w:val="008707CB"/>
    <w:rsid w:val="00872833"/>
    <w:rsid w:val="0088020F"/>
    <w:rsid w:val="00885130"/>
    <w:rsid w:val="0088562F"/>
    <w:rsid w:val="00890506"/>
    <w:rsid w:val="00891604"/>
    <w:rsid w:val="008A0C38"/>
    <w:rsid w:val="008A1926"/>
    <w:rsid w:val="008A7422"/>
    <w:rsid w:val="008B202D"/>
    <w:rsid w:val="008B3027"/>
    <w:rsid w:val="008B596F"/>
    <w:rsid w:val="008B5BF5"/>
    <w:rsid w:val="008B65E5"/>
    <w:rsid w:val="008C3F2C"/>
    <w:rsid w:val="008C4051"/>
    <w:rsid w:val="008F0613"/>
    <w:rsid w:val="008F13EC"/>
    <w:rsid w:val="008F2661"/>
    <w:rsid w:val="008F38DB"/>
    <w:rsid w:val="008F3F42"/>
    <w:rsid w:val="008F4D6A"/>
    <w:rsid w:val="008F5E43"/>
    <w:rsid w:val="008F6857"/>
    <w:rsid w:val="008F6DAE"/>
    <w:rsid w:val="00906652"/>
    <w:rsid w:val="00911DC6"/>
    <w:rsid w:val="00920672"/>
    <w:rsid w:val="00921820"/>
    <w:rsid w:val="00925007"/>
    <w:rsid w:val="00925250"/>
    <w:rsid w:val="00925506"/>
    <w:rsid w:val="0093173E"/>
    <w:rsid w:val="009329EC"/>
    <w:rsid w:val="00934597"/>
    <w:rsid w:val="0093500C"/>
    <w:rsid w:val="009410B5"/>
    <w:rsid w:val="00941F31"/>
    <w:rsid w:val="00944180"/>
    <w:rsid w:val="00945109"/>
    <w:rsid w:val="00951A40"/>
    <w:rsid w:val="00951E34"/>
    <w:rsid w:val="0095585A"/>
    <w:rsid w:val="009652DC"/>
    <w:rsid w:val="0096692F"/>
    <w:rsid w:val="0097203E"/>
    <w:rsid w:val="009769E7"/>
    <w:rsid w:val="00976F4D"/>
    <w:rsid w:val="00977E8D"/>
    <w:rsid w:val="00984492"/>
    <w:rsid w:val="00994054"/>
    <w:rsid w:val="00994297"/>
    <w:rsid w:val="00996F80"/>
    <w:rsid w:val="009976DE"/>
    <w:rsid w:val="009A1A18"/>
    <w:rsid w:val="009A2001"/>
    <w:rsid w:val="009A362E"/>
    <w:rsid w:val="009A6CC4"/>
    <w:rsid w:val="009B0232"/>
    <w:rsid w:val="009B10B8"/>
    <w:rsid w:val="009B4448"/>
    <w:rsid w:val="009C1DBD"/>
    <w:rsid w:val="009C4CAA"/>
    <w:rsid w:val="009C63D9"/>
    <w:rsid w:val="009C78E4"/>
    <w:rsid w:val="009D284A"/>
    <w:rsid w:val="009D2D13"/>
    <w:rsid w:val="009D3F09"/>
    <w:rsid w:val="009D566C"/>
    <w:rsid w:val="009E0B4F"/>
    <w:rsid w:val="009E102B"/>
    <w:rsid w:val="009E5D0B"/>
    <w:rsid w:val="009E6160"/>
    <w:rsid w:val="009E6E6A"/>
    <w:rsid w:val="009F26A4"/>
    <w:rsid w:val="009F2D65"/>
    <w:rsid w:val="009F3691"/>
    <w:rsid w:val="009F708A"/>
    <w:rsid w:val="00A00155"/>
    <w:rsid w:val="00A00ED0"/>
    <w:rsid w:val="00A03A61"/>
    <w:rsid w:val="00A052FE"/>
    <w:rsid w:val="00A11C7B"/>
    <w:rsid w:val="00A145E9"/>
    <w:rsid w:val="00A17003"/>
    <w:rsid w:val="00A17EA4"/>
    <w:rsid w:val="00A24BF4"/>
    <w:rsid w:val="00A3088C"/>
    <w:rsid w:val="00A3090E"/>
    <w:rsid w:val="00A34C32"/>
    <w:rsid w:val="00A358F9"/>
    <w:rsid w:val="00A36B36"/>
    <w:rsid w:val="00A408F8"/>
    <w:rsid w:val="00A50656"/>
    <w:rsid w:val="00A564F3"/>
    <w:rsid w:val="00A56E1E"/>
    <w:rsid w:val="00A60D82"/>
    <w:rsid w:val="00A6180A"/>
    <w:rsid w:val="00A62442"/>
    <w:rsid w:val="00A64DA4"/>
    <w:rsid w:val="00A703E1"/>
    <w:rsid w:val="00A70A5B"/>
    <w:rsid w:val="00A719BF"/>
    <w:rsid w:val="00A7454D"/>
    <w:rsid w:val="00A74D27"/>
    <w:rsid w:val="00A76A88"/>
    <w:rsid w:val="00A850F9"/>
    <w:rsid w:val="00A86C43"/>
    <w:rsid w:val="00A90748"/>
    <w:rsid w:val="00A90890"/>
    <w:rsid w:val="00A9151C"/>
    <w:rsid w:val="00A943E4"/>
    <w:rsid w:val="00A943F0"/>
    <w:rsid w:val="00AA5103"/>
    <w:rsid w:val="00AB498E"/>
    <w:rsid w:val="00AC7D34"/>
    <w:rsid w:val="00AD182C"/>
    <w:rsid w:val="00AD5C95"/>
    <w:rsid w:val="00AD5ECB"/>
    <w:rsid w:val="00AE0640"/>
    <w:rsid w:val="00AE16A6"/>
    <w:rsid w:val="00AE2BAA"/>
    <w:rsid w:val="00AE5616"/>
    <w:rsid w:val="00AF0E24"/>
    <w:rsid w:val="00AF1CFC"/>
    <w:rsid w:val="00AF35D9"/>
    <w:rsid w:val="00AF4E07"/>
    <w:rsid w:val="00AF7F16"/>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733F"/>
    <w:rsid w:val="00B60FE0"/>
    <w:rsid w:val="00B64757"/>
    <w:rsid w:val="00B72E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4B9D"/>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5800"/>
    <w:rsid w:val="00C44A4F"/>
    <w:rsid w:val="00C44DE5"/>
    <w:rsid w:val="00C45B6A"/>
    <w:rsid w:val="00C515B2"/>
    <w:rsid w:val="00C56492"/>
    <w:rsid w:val="00C56FA3"/>
    <w:rsid w:val="00C76AF8"/>
    <w:rsid w:val="00C77C04"/>
    <w:rsid w:val="00C81207"/>
    <w:rsid w:val="00C8746F"/>
    <w:rsid w:val="00C925E2"/>
    <w:rsid w:val="00C94BFE"/>
    <w:rsid w:val="00CA46A9"/>
    <w:rsid w:val="00CA5A5D"/>
    <w:rsid w:val="00CB13B7"/>
    <w:rsid w:val="00CB1BF5"/>
    <w:rsid w:val="00CB401C"/>
    <w:rsid w:val="00CB694B"/>
    <w:rsid w:val="00CC0302"/>
    <w:rsid w:val="00CC0403"/>
    <w:rsid w:val="00CC474E"/>
    <w:rsid w:val="00CC4F40"/>
    <w:rsid w:val="00CD1966"/>
    <w:rsid w:val="00CD4979"/>
    <w:rsid w:val="00CD6D8F"/>
    <w:rsid w:val="00CD7C2D"/>
    <w:rsid w:val="00CE2CAD"/>
    <w:rsid w:val="00CE3023"/>
    <w:rsid w:val="00CE6CFD"/>
    <w:rsid w:val="00CE6F66"/>
    <w:rsid w:val="00CF147E"/>
    <w:rsid w:val="00CF7CE6"/>
    <w:rsid w:val="00D10666"/>
    <w:rsid w:val="00D114E7"/>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F80"/>
    <w:rsid w:val="00DB11F8"/>
    <w:rsid w:val="00DB404C"/>
    <w:rsid w:val="00DC28E7"/>
    <w:rsid w:val="00DC2F1D"/>
    <w:rsid w:val="00DC3E80"/>
    <w:rsid w:val="00DC5465"/>
    <w:rsid w:val="00DC74AA"/>
    <w:rsid w:val="00DD5C8B"/>
    <w:rsid w:val="00DD6E73"/>
    <w:rsid w:val="00DE0EBE"/>
    <w:rsid w:val="00DE21C0"/>
    <w:rsid w:val="00DE4B27"/>
    <w:rsid w:val="00DE5EA4"/>
    <w:rsid w:val="00DE6350"/>
    <w:rsid w:val="00DF10E4"/>
    <w:rsid w:val="00DF1B94"/>
    <w:rsid w:val="00E02706"/>
    <w:rsid w:val="00E05572"/>
    <w:rsid w:val="00E061A1"/>
    <w:rsid w:val="00E119A0"/>
    <w:rsid w:val="00E25DB8"/>
    <w:rsid w:val="00E3077C"/>
    <w:rsid w:val="00E30EC3"/>
    <w:rsid w:val="00E36232"/>
    <w:rsid w:val="00E37021"/>
    <w:rsid w:val="00E40289"/>
    <w:rsid w:val="00E42E1F"/>
    <w:rsid w:val="00E43AD8"/>
    <w:rsid w:val="00E46BE2"/>
    <w:rsid w:val="00E54EAF"/>
    <w:rsid w:val="00E5681D"/>
    <w:rsid w:val="00E57F01"/>
    <w:rsid w:val="00E6575E"/>
    <w:rsid w:val="00E66C10"/>
    <w:rsid w:val="00E67D47"/>
    <w:rsid w:val="00E720A9"/>
    <w:rsid w:val="00E76527"/>
    <w:rsid w:val="00E82FD2"/>
    <w:rsid w:val="00E8530F"/>
    <w:rsid w:val="00E86D5D"/>
    <w:rsid w:val="00E86E7F"/>
    <w:rsid w:val="00E872D8"/>
    <w:rsid w:val="00E92E41"/>
    <w:rsid w:val="00E94034"/>
    <w:rsid w:val="00E96124"/>
    <w:rsid w:val="00EA1B2A"/>
    <w:rsid w:val="00EA5F1B"/>
    <w:rsid w:val="00EB6A5A"/>
    <w:rsid w:val="00EC098C"/>
    <w:rsid w:val="00EC0E87"/>
    <w:rsid w:val="00EC123C"/>
    <w:rsid w:val="00EC125D"/>
    <w:rsid w:val="00EC368A"/>
    <w:rsid w:val="00EC4A06"/>
    <w:rsid w:val="00EC4F27"/>
    <w:rsid w:val="00EC4F35"/>
    <w:rsid w:val="00ED2B9E"/>
    <w:rsid w:val="00ED4EBE"/>
    <w:rsid w:val="00ED59BE"/>
    <w:rsid w:val="00ED6A49"/>
    <w:rsid w:val="00ED75F4"/>
    <w:rsid w:val="00ED7E73"/>
    <w:rsid w:val="00EE0B78"/>
    <w:rsid w:val="00EE3245"/>
    <w:rsid w:val="00EF017B"/>
    <w:rsid w:val="00EF25DA"/>
    <w:rsid w:val="00EF6703"/>
    <w:rsid w:val="00F01637"/>
    <w:rsid w:val="00F049F0"/>
    <w:rsid w:val="00F058D9"/>
    <w:rsid w:val="00F07533"/>
    <w:rsid w:val="00F1161D"/>
    <w:rsid w:val="00F11B39"/>
    <w:rsid w:val="00F328F1"/>
    <w:rsid w:val="00F36A90"/>
    <w:rsid w:val="00F40266"/>
    <w:rsid w:val="00F45FCE"/>
    <w:rsid w:val="00F475C5"/>
    <w:rsid w:val="00F52DFA"/>
    <w:rsid w:val="00F5442F"/>
    <w:rsid w:val="00F55EE2"/>
    <w:rsid w:val="00F55EF2"/>
    <w:rsid w:val="00F570ED"/>
    <w:rsid w:val="00F6094D"/>
    <w:rsid w:val="00F613BD"/>
    <w:rsid w:val="00F61815"/>
    <w:rsid w:val="00F70EC3"/>
    <w:rsid w:val="00F72906"/>
    <w:rsid w:val="00F8066C"/>
    <w:rsid w:val="00F8204F"/>
    <w:rsid w:val="00F83872"/>
    <w:rsid w:val="00F84511"/>
    <w:rsid w:val="00F87A9F"/>
    <w:rsid w:val="00F91130"/>
    <w:rsid w:val="00F92987"/>
    <w:rsid w:val="00F9372D"/>
    <w:rsid w:val="00F94ECF"/>
    <w:rsid w:val="00FA0D43"/>
    <w:rsid w:val="00FA1705"/>
    <w:rsid w:val="00FA2FE9"/>
    <w:rsid w:val="00FA3153"/>
    <w:rsid w:val="00FA7BB5"/>
    <w:rsid w:val="00FB049B"/>
    <w:rsid w:val="00FB0E7C"/>
    <w:rsid w:val="00FB23AD"/>
    <w:rsid w:val="00FB7D6B"/>
    <w:rsid w:val="00FC1A24"/>
    <w:rsid w:val="00FC2175"/>
    <w:rsid w:val="00FC5E22"/>
    <w:rsid w:val="00FE0126"/>
    <w:rsid w:val="00FE0E44"/>
    <w:rsid w:val="00FE23BB"/>
    <w:rsid w:val="00FE5B38"/>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B3AD8"/>
  <w15:docId w15:val="{BC6E030F-7A09-48C1-804A-D4861F3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customStyle="1" w:styleId="apple-converted-space">
    <w:name w:val="apple-converted-space"/>
    <w:basedOn w:val="Absatz-Standardschriftart"/>
    <w:rsid w:val="00192267"/>
  </w:style>
  <w:style w:type="character" w:styleId="Kommentarzeichen">
    <w:name w:val="annotation reference"/>
    <w:basedOn w:val="Absatz-Standardschriftart"/>
    <w:uiPriority w:val="99"/>
    <w:semiHidden/>
    <w:unhideWhenUsed/>
    <w:rsid w:val="00484005"/>
    <w:rPr>
      <w:sz w:val="16"/>
      <w:szCs w:val="16"/>
    </w:rPr>
  </w:style>
  <w:style w:type="paragraph" w:styleId="Kommentartext">
    <w:name w:val="annotation text"/>
    <w:basedOn w:val="Standard"/>
    <w:link w:val="KommentartextZchn"/>
    <w:uiPriority w:val="99"/>
    <w:semiHidden/>
    <w:unhideWhenUsed/>
    <w:rsid w:val="004840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4005"/>
    <w:rPr>
      <w:sz w:val="20"/>
      <w:szCs w:val="20"/>
    </w:rPr>
  </w:style>
  <w:style w:type="paragraph" w:styleId="Kommentarthema">
    <w:name w:val="annotation subject"/>
    <w:basedOn w:val="Kommentartext"/>
    <w:next w:val="Kommentartext"/>
    <w:link w:val="KommentarthemaZchn"/>
    <w:uiPriority w:val="99"/>
    <w:semiHidden/>
    <w:unhideWhenUsed/>
    <w:rsid w:val="00484005"/>
    <w:rPr>
      <w:b/>
      <w:bCs/>
    </w:rPr>
  </w:style>
  <w:style w:type="character" w:customStyle="1" w:styleId="KommentarthemaZchn">
    <w:name w:val="Kommentarthema Zchn"/>
    <w:basedOn w:val="KommentartextZchn"/>
    <w:link w:val="Kommentarthema"/>
    <w:uiPriority w:val="99"/>
    <w:semiHidden/>
    <w:rsid w:val="00484005"/>
    <w:rPr>
      <w:b/>
      <w:bCs/>
      <w:sz w:val="20"/>
      <w:szCs w:val="20"/>
    </w:rPr>
  </w:style>
  <w:style w:type="paragraph" w:styleId="Listenabsatz">
    <w:name w:val="List Paragraph"/>
    <w:basedOn w:val="Standard"/>
    <w:uiPriority w:val="34"/>
    <w:qFormat/>
    <w:rsid w:val="009F708A"/>
    <w:pPr>
      <w:ind w:left="720"/>
      <w:contextualSpacing/>
    </w:pPr>
  </w:style>
  <w:style w:type="paragraph" w:styleId="StandardWeb">
    <w:name w:val="Normal (Web)"/>
    <w:basedOn w:val="Standard"/>
    <w:uiPriority w:val="99"/>
    <w:semiHidden/>
    <w:unhideWhenUsed/>
    <w:rsid w:val="006C7FF3"/>
    <w:pPr>
      <w:spacing w:before="100" w:beforeAutospacing="1" w:after="100" w:afterAutospacing="1" w:line="240" w:lineRule="auto"/>
    </w:pPr>
    <w:rPr>
      <w:rFonts w:ascii="Times New Roman" w:eastAsia="Times New Roman" w:hAnsi="Times New Roman" w:cs="Times New Roman"/>
      <w:sz w:val="24"/>
      <w:szCs w:val="24"/>
      <w:lang w:val="de-AT"/>
    </w:rPr>
  </w:style>
  <w:style w:type="character" w:styleId="Fett">
    <w:name w:val="Strong"/>
    <w:basedOn w:val="Absatz-Standardschriftart"/>
    <w:uiPriority w:val="22"/>
    <w:qFormat/>
    <w:rsid w:val="006C7FF3"/>
    <w:rPr>
      <w:b/>
      <w:bCs/>
    </w:rPr>
  </w:style>
  <w:style w:type="character" w:customStyle="1" w:styleId="highlight">
    <w:name w:val="highlight"/>
    <w:basedOn w:val="Absatz-Standardschriftart"/>
    <w:rsid w:val="006C7FF3"/>
  </w:style>
  <w:style w:type="character" w:customStyle="1" w:styleId="UnresolvedMention">
    <w:name w:val="Unresolved Mention"/>
    <w:basedOn w:val="Absatz-Standardschriftart"/>
    <w:uiPriority w:val="99"/>
    <w:semiHidden/>
    <w:unhideWhenUsed/>
    <w:rsid w:val="00AB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6440">
      <w:bodyDiv w:val="1"/>
      <w:marLeft w:val="0"/>
      <w:marRight w:val="0"/>
      <w:marTop w:val="0"/>
      <w:marBottom w:val="0"/>
      <w:divBdr>
        <w:top w:val="none" w:sz="0" w:space="0" w:color="auto"/>
        <w:left w:val="none" w:sz="0" w:space="0" w:color="auto"/>
        <w:bottom w:val="none" w:sz="0" w:space="0" w:color="auto"/>
        <w:right w:val="none" w:sz="0" w:space="0" w:color="auto"/>
      </w:divBdr>
    </w:div>
    <w:div w:id="797799939">
      <w:bodyDiv w:val="1"/>
      <w:marLeft w:val="0"/>
      <w:marRight w:val="0"/>
      <w:marTop w:val="0"/>
      <w:marBottom w:val="0"/>
      <w:divBdr>
        <w:top w:val="none" w:sz="0" w:space="0" w:color="auto"/>
        <w:left w:val="none" w:sz="0" w:space="0" w:color="auto"/>
        <w:bottom w:val="none" w:sz="0" w:space="0" w:color="auto"/>
        <w:right w:val="none" w:sz="0" w:space="0" w:color="auto"/>
      </w:divBdr>
      <w:divsChild>
        <w:div w:id="134104984">
          <w:marLeft w:val="0"/>
          <w:marRight w:val="0"/>
          <w:marTop w:val="0"/>
          <w:marBottom w:val="0"/>
          <w:divBdr>
            <w:top w:val="none" w:sz="0" w:space="0" w:color="auto"/>
            <w:left w:val="none" w:sz="0" w:space="0" w:color="auto"/>
            <w:bottom w:val="none" w:sz="0" w:space="0" w:color="auto"/>
            <w:right w:val="none" w:sz="0" w:space="0" w:color="auto"/>
          </w:divBdr>
          <w:divsChild>
            <w:div w:id="1844466050">
              <w:marLeft w:val="0"/>
              <w:marRight w:val="0"/>
              <w:marTop w:val="0"/>
              <w:marBottom w:val="0"/>
              <w:divBdr>
                <w:top w:val="none" w:sz="0" w:space="0" w:color="auto"/>
                <w:left w:val="none" w:sz="0" w:space="0" w:color="auto"/>
                <w:bottom w:val="none" w:sz="0" w:space="0" w:color="auto"/>
                <w:right w:val="none" w:sz="0" w:space="0" w:color="auto"/>
              </w:divBdr>
              <w:divsChild>
                <w:div w:id="389353072">
                  <w:marLeft w:val="0"/>
                  <w:marRight w:val="0"/>
                  <w:marTop w:val="0"/>
                  <w:marBottom w:val="0"/>
                  <w:divBdr>
                    <w:top w:val="none" w:sz="0" w:space="0" w:color="auto"/>
                    <w:left w:val="none" w:sz="0" w:space="0" w:color="auto"/>
                    <w:bottom w:val="none" w:sz="0" w:space="0" w:color="auto"/>
                    <w:right w:val="none" w:sz="0" w:space="0" w:color="auto"/>
                  </w:divBdr>
                  <w:divsChild>
                    <w:div w:id="11738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07172">
      <w:bodyDiv w:val="1"/>
      <w:marLeft w:val="0"/>
      <w:marRight w:val="0"/>
      <w:marTop w:val="0"/>
      <w:marBottom w:val="0"/>
      <w:divBdr>
        <w:top w:val="none" w:sz="0" w:space="0" w:color="auto"/>
        <w:left w:val="none" w:sz="0" w:space="0" w:color="auto"/>
        <w:bottom w:val="none" w:sz="0" w:space="0" w:color="auto"/>
        <w:right w:val="none" w:sz="0" w:space="0" w:color="auto"/>
      </w:divBdr>
    </w:div>
    <w:div w:id="1074009574">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69703395">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81323154">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1149545">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at/prefarenz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313D-E905-4440-90F1-37761B50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3906</Characters>
  <Application>Microsoft Office Word</Application>
  <DocSecurity>0</DocSecurity>
  <Lines>32</Lines>
  <Paragraphs>9</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Flazelsteiner Alena</cp:lastModifiedBy>
  <cp:revision>3</cp:revision>
  <cp:lastPrinted>2019-11-29T08:22:00Z</cp:lastPrinted>
  <dcterms:created xsi:type="dcterms:W3CDTF">2019-11-29T08:22:00Z</dcterms:created>
  <dcterms:modified xsi:type="dcterms:W3CDTF">2019-11-29T08:23:00Z</dcterms:modified>
</cp:coreProperties>
</file>